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AAA3" w14:textId="77777777" w:rsidR="007D4012" w:rsidRDefault="007D4012" w:rsidP="007D4012">
      <w:pPr>
        <w:jc w:val="center"/>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Preface</w:t>
      </w:r>
    </w:p>
    <w:p w14:paraId="049B00E4" w14:textId="77777777" w:rsidR="007D4012" w:rsidRDefault="007D4012" w:rsidP="007D4012">
      <w:pPr>
        <w:jc w:val="center"/>
        <w:rPr>
          <w:rFonts w:ascii="Times New Roman" w:hAnsi="Times New Roman" w:cs="Times New Roman"/>
          <w:sz w:val="28"/>
          <w:szCs w:val="28"/>
          <w:lang w:val="en-US"/>
        </w:rPr>
      </w:pPr>
    </w:p>
    <w:p w14:paraId="497DDDDB" w14:textId="77777777" w:rsidR="007D4012" w:rsidRDefault="007D4012" w:rsidP="007D4012">
      <w:pPr>
        <w:jc w:val="both"/>
        <w:rPr>
          <w:rFonts w:ascii="Times New Roman" w:hAnsi="Times New Roman" w:cs="Times New Roman"/>
          <w:sz w:val="24"/>
          <w:szCs w:val="24"/>
        </w:rPr>
      </w:pPr>
      <w:r>
        <w:rPr>
          <w:rFonts w:ascii="Times New Roman" w:hAnsi="Times New Roman" w:cs="Times New Roman"/>
          <w:b/>
          <w:bCs/>
          <w:i/>
          <w:iCs/>
          <w:sz w:val="28"/>
          <w:szCs w:val="28"/>
          <w:lang w:val="en-US"/>
        </w:rPr>
        <w:t xml:space="preserve"> </w:t>
      </w:r>
      <w:r w:rsidRPr="00093D05">
        <w:rPr>
          <w:rFonts w:ascii="Times New Roman" w:hAnsi="Times New Roman" w:cs="Times New Roman"/>
          <w:i/>
          <w:iCs/>
          <w:sz w:val="24"/>
          <w:szCs w:val="24"/>
        </w:rPr>
        <w:t xml:space="preserve"> Learn to Work</w:t>
      </w:r>
      <w:r>
        <w:rPr>
          <w:rFonts w:ascii="Times New Roman" w:hAnsi="Times New Roman" w:cs="Times New Roman"/>
          <w:i/>
          <w:iCs/>
          <w:sz w:val="24"/>
          <w:szCs w:val="24"/>
        </w:rPr>
        <w:t xml:space="preserve"> and Work to Learn</w:t>
      </w:r>
      <w:r>
        <w:rPr>
          <w:rFonts w:ascii="Times New Roman" w:hAnsi="Times New Roman" w:cs="Times New Roman"/>
          <w:sz w:val="24"/>
          <w:szCs w:val="24"/>
        </w:rPr>
        <w:t xml:space="preserve"> - a collection of newspaper clippings from India and Nepal is based on the idea that readers should sensitise towards self-awareness and self-learning. It is also an accompaniment of successful stories from publicly accessible websites – that spurs readers to challenge and overcome stereotypes by age and gender.</w:t>
      </w:r>
    </w:p>
    <w:p w14:paraId="7CB4E8C8" w14:textId="77777777" w:rsidR="007D4012" w:rsidRDefault="007D4012" w:rsidP="007D4012">
      <w:pPr>
        <w:jc w:val="both"/>
        <w:rPr>
          <w:rFonts w:ascii="Times New Roman" w:hAnsi="Times New Roman" w:cs="Times New Roman"/>
          <w:sz w:val="24"/>
          <w:szCs w:val="24"/>
        </w:rPr>
      </w:pPr>
      <w:r>
        <w:rPr>
          <w:rFonts w:ascii="Times New Roman" w:hAnsi="Times New Roman" w:cs="Times New Roman"/>
          <w:sz w:val="24"/>
          <w:szCs w:val="24"/>
        </w:rPr>
        <w:t>The readings are stories of start-ups, success and failure in different fields of business. A good selection of readings is motivational and inspirational compilation. It provides ground realities of struggle and achievement. Readers can empathise with the entrepreneurs’ personal and professional experiences. The business leaders offer word of advice and opinions as what to do or how to handle a situation. The readers can readily receive the business advice and implement it in their course of action.</w:t>
      </w:r>
    </w:p>
    <w:p w14:paraId="435332C6" w14:textId="77777777" w:rsidR="007D4012" w:rsidRDefault="007D4012" w:rsidP="007D4012">
      <w:pPr>
        <w:jc w:val="both"/>
        <w:rPr>
          <w:rFonts w:ascii="Times New Roman" w:hAnsi="Times New Roman" w:cs="Times New Roman"/>
          <w:sz w:val="24"/>
          <w:szCs w:val="24"/>
        </w:rPr>
      </w:pPr>
      <w:r>
        <w:rPr>
          <w:rFonts w:ascii="Times New Roman" w:hAnsi="Times New Roman" w:cs="Times New Roman"/>
          <w:sz w:val="24"/>
          <w:szCs w:val="24"/>
        </w:rPr>
        <w:t xml:space="preserve">This selection is organised in four units. Each unit has its own meaning and significance. The first unit – “How I Made It” this statement conveys an accomplished goal in several stages. The second unit - “How I Made My First Million” presents a planned endeavour to achieve success specifically. The third unit – “My Narratives” narrates the spirit of confidence and challenge – and its outcome in the work culture. The fourth unit - “I Succeeded Age, Gender Discrimination” is a record of exceptional ability and achievement. </w:t>
      </w:r>
    </w:p>
    <w:p w14:paraId="69CFA1FB" w14:textId="77777777" w:rsidR="007D4012" w:rsidRPr="000A6CE0" w:rsidRDefault="007D4012" w:rsidP="007D4012">
      <w:pPr>
        <w:jc w:val="both"/>
        <w:rPr>
          <w:rFonts w:ascii="Times New Roman" w:hAnsi="Times New Roman" w:cs="Times New Roman"/>
          <w:sz w:val="24"/>
          <w:szCs w:val="24"/>
          <w:lang w:val="en-US"/>
        </w:rPr>
      </w:pPr>
      <w:r w:rsidRPr="000A6CE0">
        <w:rPr>
          <w:rFonts w:ascii="Times New Roman" w:hAnsi="Times New Roman" w:cs="Times New Roman"/>
          <w:sz w:val="24"/>
          <w:szCs w:val="24"/>
          <w:lang w:val="en-US"/>
        </w:rPr>
        <w:t xml:space="preserve">All the </w:t>
      </w:r>
      <w:r>
        <w:rPr>
          <w:rFonts w:ascii="Times New Roman" w:hAnsi="Times New Roman" w:cs="Times New Roman"/>
          <w:sz w:val="24"/>
          <w:szCs w:val="24"/>
          <w:lang w:val="en-US"/>
        </w:rPr>
        <w:t>selections are followed by tasks which are prepared for the readers to work both theoretically and practically.</w:t>
      </w:r>
    </w:p>
    <w:p w14:paraId="5D860208" w14:textId="77777777" w:rsidR="007D4012" w:rsidRDefault="007D4012" w:rsidP="007D4012">
      <w:pPr>
        <w:jc w:val="center"/>
        <w:rPr>
          <w:rFonts w:ascii="Times New Roman" w:hAnsi="Times New Roman" w:cs="Times New Roman"/>
          <w:b/>
          <w:bCs/>
          <w:i/>
          <w:iCs/>
          <w:sz w:val="28"/>
          <w:szCs w:val="28"/>
          <w:lang w:val="en-US"/>
        </w:rPr>
      </w:pPr>
    </w:p>
    <w:p w14:paraId="7908E3AA" w14:textId="77777777" w:rsidR="007D4012" w:rsidRDefault="007D4012" w:rsidP="007D4012">
      <w:pPr>
        <w:jc w:val="center"/>
        <w:rPr>
          <w:rFonts w:ascii="Times New Roman" w:hAnsi="Times New Roman" w:cs="Times New Roman"/>
          <w:b/>
          <w:bCs/>
          <w:i/>
          <w:iCs/>
          <w:sz w:val="28"/>
          <w:szCs w:val="28"/>
          <w:lang w:val="en-US"/>
        </w:rPr>
      </w:pPr>
    </w:p>
    <w:p w14:paraId="3A2CAE14" w14:textId="77777777" w:rsidR="007D4012" w:rsidRDefault="007D4012"/>
    <w:sectPr w:rsidR="007D4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12"/>
    <w:rsid w:val="007D40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8656"/>
  <w15:chartTrackingRefBased/>
  <w15:docId w15:val="{07B31C5E-8D3A-480A-B5B6-980746A0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Samjhana Pradhan</dc:creator>
  <cp:keywords/>
  <dc:description/>
  <cp:lastModifiedBy>Samjhana Pradhan</cp:lastModifiedBy>
  <cp:revision>1</cp:revision>
  <dcterms:created xsi:type="dcterms:W3CDTF">2021-05-02T08:35:00Z</dcterms:created>
  <dcterms:modified xsi:type="dcterms:W3CDTF">2021-05-02T08:35:00Z</dcterms:modified>
</cp:coreProperties>
</file>